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F4DAF" w14:textId="77777777" w:rsidR="00813A72" w:rsidRDefault="00813A72">
      <w:pPr>
        <w:jc w:val="center"/>
        <w:rPr>
          <w:sz w:val="48"/>
        </w:rPr>
      </w:pPr>
      <w:r>
        <w:rPr>
          <w:b/>
          <w:sz w:val="48"/>
        </w:rPr>
        <w:t>BOAR</w:t>
      </w:r>
      <w:bookmarkStart w:id="0" w:name="_GoBack"/>
      <w:bookmarkEnd w:id="0"/>
      <w:r>
        <w:rPr>
          <w:b/>
          <w:sz w:val="48"/>
        </w:rPr>
        <w:t xml:space="preserve">D OF </w:t>
      </w:r>
      <w:r w:rsidR="00A31059">
        <w:rPr>
          <w:b/>
          <w:sz w:val="48"/>
        </w:rPr>
        <w:t>EDUCATION</w:t>
      </w:r>
    </w:p>
    <w:p w14:paraId="40742956" w14:textId="77777777" w:rsidR="00813A72" w:rsidRDefault="00813A72">
      <w:pPr>
        <w:spacing w:line="360" w:lineRule="atLeast"/>
        <w:jc w:val="center"/>
      </w:pPr>
      <w:r>
        <w:rPr>
          <w:b/>
        </w:rPr>
        <w:t>SCHOOL DISTRICT NO. 35 (LANGLEY)</w:t>
      </w:r>
    </w:p>
    <w:p w14:paraId="43629E56" w14:textId="77777777" w:rsidR="00813A72" w:rsidRDefault="00813A72"/>
    <w:p w14:paraId="396117C5" w14:textId="77777777" w:rsidR="00813A72" w:rsidRDefault="00813A72"/>
    <w:p w14:paraId="5CD9A1D4" w14:textId="77777777" w:rsidR="00813A72" w:rsidRPr="00B27CCD" w:rsidRDefault="00B27CCD" w:rsidP="00B27CCD">
      <w:pPr>
        <w:tabs>
          <w:tab w:val="left" w:pos="360"/>
          <w:tab w:val="left" w:pos="7560"/>
          <w:tab w:val="left" w:pos="9360"/>
          <w:tab w:val="right" w:pos="10440"/>
        </w:tabs>
      </w:pPr>
      <w:r>
        <w:rPr>
          <w:b/>
        </w:rPr>
        <w:tab/>
      </w:r>
      <w:r w:rsidR="00813A72">
        <w:rPr>
          <w:b/>
        </w:rPr>
        <w:t>POLICY MANUAL</w:t>
      </w:r>
      <w:r w:rsidR="00813A72">
        <w:rPr>
          <w:b/>
        </w:rPr>
        <w:tab/>
        <w:t>Policy No</w:t>
      </w:r>
      <w:r>
        <w:rPr>
          <w:b/>
        </w:rPr>
        <w:t xml:space="preserve">. </w:t>
      </w:r>
      <w:r w:rsidRPr="00B27CCD">
        <w:rPr>
          <w:u w:val="single"/>
        </w:rPr>
        <w:t xml:space="preserve">      </w:t>
      </w:r>
      <w:r>
        <w:rPr>
          <w:u w:val="single"/>
        </w:rPr>
        <w:t xml:space="preserve">    </w:t>
      </w:r>
      <w:r w:rsidR="00C70258">
        <w:rPr>
          <w:u w:val="single"/>
        </w:rPr>
        <w:t>5004</w:t>
      </w:r>
      <w:r w:rsidRPr="00B27CCD">
        <w:rPr>
          <w:u w:val="single"/>
        </w:rPr>
        <w:tab/>
      </w:r>
    </w:p>
    <w:p w14:paraId="242223E0" w14:textId="77777777" w:rsidR="00813A72" w:rsidRDefault="00813A72">
      <w:pPr>
        <w:tabs>
          <w:tab w:val="left" w:pos="7920"/>
          <w:tab w:val="right" w:pos="10800"/>
        </w:tabs>
      </w:pPr>
    </w:p>
    <w:p w14:paraId="4CC70464" w14:textId="77777777" w:rsidR="00813A72" w:rsidRDefault="00813A72">
      <w:pPr>
        <w:tabs>
          <w:tab w:val="left" w:pos="7920"/>
          <w:tab w:val="right" w:pos="10800"/>
        </w:tabs>
      </w:pPr>
    </w:p>
    <w:p w14:paraId="0A005D21" w14:textId="77777777" w:rsidR="00813A72" w:rsidRDefault="00813A72">
      <w:pPr>
        <w:tabs>
          <w:tab w:val="left" w:pos="7560"/>
          <w:tab w:val="right" w:pos="10800"/>
        </w:tabs>
        <w:rPr>
          <w:b/>
        </w:rPr>
      </w:pPr>
      <w:r>
        <w:rPr>
          <w:b/>
        </w:rPr>
        <w:tab/>
        <w:t>Date</w:t>
      </w:r>
    </w:p>
    <w:p w14:paraId="4B016493" w14:textId="1A0F4F90" w:rsidR="00813A72" w:rsidRPr="00644CB0" w:rsidRDefault="00813A72">
      <w:pPr>
        <w:tabs>
          <w:tab w:val="left" w:pos="360"/>
          <w:tab w:val="left" w:pos="1800"/>
          <w:tab w:val="left" w:pos="7200"/>
          <w:tab w:val="left" w:pos="7560"/>
          <w:tab w:val="left" w:pos="8640"/>
          <w:tab w:val="right" w:pos="10440"/>
        </w:tabs>
        <w:rPr>
          <w:b/>
          <w:i/>
          <w:u w:val="single"/>
        </w:rPr>
      </w:pPr>
      <w:r>
        <w:rPr>
          <w:b/>
        </w:rPr>
        <w:tab/>
        <w:t>SUBJECT:</w:t>
      </w:r>
      <w:r>
        <w:rPr>
          <w:b/>
        </w:rPr>
        <w:tab/>
      </w:r>
      <w:r>
        <w:rPr>
          <w:b/>
          <w:u w:val="single"/>
        </w:rPr>
        <w:t xml:space="preserve">  </w:t>
      </w:r>
      <w:r w:rsidR="00BD76BC">
        <w:rPr>
          <w:u w:val="single"/>
        </w:rPr>
        <w:t>VACCINATION RECORDS</w:t>
      </w:r>
      <w:r>
        <w:rPr>
          <w:u w:val="single"/>
        </w:rPr>
        <w:tab/>
      </w:r>
      <w:r>
        <w:tab/>
      </w:r>
      <w:r w:rsidRPr="00A31059">
        <w:rPr>
          <w:b/>
        </w:rPr>
        <w:t>Revised</w:t>
      </w:r>
      <w:r w:rsidR="00A31059" w:rsidRPr="00A31059">
        <w:rPr>
          <w:b/>
        </w:rPr>
        <w:t xml:space="preserve">  </w:t>
      </w:r>
      <w:r w:rsidR="006D7C4C">
        <w:rPr>
          <w:u w:val="single"/>
        </w:rPr>
        <w:t>17 03 07</w:t>
      </w:r>
      <w:r w:rsidR="00644CB0">
        <w:rPr>
          <w:u w:val="single"/>
        </w:rPr>
        <w:t xml:space="preserve">   </w:t>
      </w:r>
      <w:r w:rsidR="0092194B" w:rsidRPr="00130A1C">
        <w:rPr>
          <w:u w:val="single"/>
        </w:rPr>
        <w:t xml:space="preserve">18 </w:t>
      </w:r>
      <w:r w:rsidR="00AC47F2" w:rsidRPr="00130A1C">
        <w:rPr>
          <w:u w:val="single"/>
        </w:rPr>
        <w:t>09 25</w:t>
      </w:r>
    </w:p>
    <w:p w14:paraId="0F7C2DFA" w14:textId="77777777" w:rsidR="00813A72" w:rsidRDefault="00813A72">
      <w:pPr>
        <w:tabs>
          <w:tab w:val="left" w:pos="1800"/>
          <w:tab w:val="left" w:pos="7920"/>
          <w:tab w:val="right" w:pos="10440"/>
        </w:tabs>
      </w:pPr>
    </w:p>
    <w:p w14:paraId="29FC89BE" w14:textId="77777777" w:rsidR="00813A72" w:rsidRDefault="00813A72">
      <w:pPr>
        <w:pBdr>
          <w:top w:val="double" w:sz="6" w:space="0" w:color="auto"/>
        </w:pBdr>
        <w:tabs>
          <w:tab w:val="left" w:pos="1800"/>
          <w:tab w:val="left" w:pos="7920"/>
          <w:tab w:val="right" w:pos="10440"/>
        </w:tabs>
      </w:pPr>
    </w:p>
    <w:p w14:paraId="583D0128" w14:textId="77777777" w:rsidR="00813A72" w:rsidRDefault="00813A72">
      <w:pPr>
        <w:tabs>
          <w:tab w:val="left" w:pos="720"/>
          <w:tab w:val="left" w:pos="1800"/>
          <w:tab w:val="left" w:pos="6480"/>
          <w:tab w:val="left" w:pos="6660"/>
          <w:tab w:val="left" w:pos="8100"/>
          <w:tab w:val="right" w:pos="9360"/>
        </w:tabs>
      </w:pPr>
    </w:p>
    <w:p w14:paraId="37625225" w14:textId="77777777" w:rsidR="00813A72" w:rsidRDefault="00813A72" w:rsidP="00224CB8">
      <w:pPr>
        <w:tabs>
          <w:tab w:val="left" w:pos="720"/>
          <w:tab w:val="left" w:pos="1800"/>
          <w:tab w:val="left" w:pos="6480"/>
          <w:tab w:val="left" w:pos="6660"/>
          <w:tab w:val="left" w:pos="8100"/>
          <w:tab w:val="right" w:pos="9360"/>
        </w:tabs>
        <w:ind w:left="360"/>
      </w:pPr>
      <w:r>
        <w:t>The Board believes that promoting students’ health is a responsibility shared with parents, the health sector and the community.</w:t>
      </w:r>
    </w:p>
    <w:p w14:paraId="51F61D86" w14:textId="77777777" w:rsidR="00813A72" w:rsidRDefault="00813A72" w:rsidP="00224CB8">
      <w:pPr>
        <w:tabs>
          <w:tab w:val="left" w:pos="720"/>
          <w:tab w:val="left" w:pos="1800"/>
          <w:tab w:val="left" w:pos="6480"/>
          <w:tab w:val="left" w:pos="6660"/>
          <w:tab w:val="left" w:pos="8100"/>
          <w:tab w:val="right" w:pos="9360"/>
        </w:tabs>
        <w:ind w:left="360"/>
      </w:pPr>
    </w:p>
    <w:p w14:paraId="69D76D7A" w14:textId="5B1581D7" w:rsidR="00813A72" w:rsidRDefault="00813A72" w:rsidP="00224CB8">
      <w:pPr>
        <w:tabs>
          <w:tab w:val="left" w:pos="720"/>
          <w:tab w:val="left" w:pos="1800"/>
          <w:tab w:val="left" w:pos="6480"/>
          <w:tab w:val="left" w:pos="6660"/>
          <w:tab w:val="left" w:pos="8100"/>
          <w:tab w:val="right" w:pos="9360"/>
        </w:tabs>
        <w:ind w:left="360"/>
      </w:pPr>
      <w:r>
        <w:t xml:space="preserve">The Board </w:t>
      </w:r>
      <w:r w:rsidR="00BD76BC">
        <w:t xml:space="preserve">is concerned about the </w:t>
      </w:r>
      <w:r w:rsidR="008E4F81">
        <w:t>potential spread</w:t>
      </w:r>
      <w:r w:rsidR="00BD76BC">
        <w:t xml:space="preserve"> of </w:t>
      </w:r>
      <w:r w:rsidR="008E4F81">
        <w:t>communicable</w:t>
      </w:r>
      <w:r w:rsidR="00BD76BC">
        <w:t xml:space="preserve"> diseases </w:t>
      </w:r>
      <w:r w:rsidR="008E4F81">
        <w:t>to</w:t>
      </w:r>
      <w:r w:rsidR="00BD76BC">
        <w:t xml:space="preserve"> unvaccinated children</w:t>
      </w:r>
      <w:r w:rsidR="002C02E3">
        <w:t xml:space="preserve"> in schools</w:t>
      </w:r>
      <w:r>
        <w:t>.</w:t>
      </w:r>
    </w:p>
    <w:p w14:paraId="088FCC52" w14:textId="77777777" w:rsidR="00813A72" w:rsidRDefault="00813A72" w:rsidP="00224CB8">
      <w:pPr>
        <w:tabs>
          <w:tab w:val="left" w:pos="720"/>
          <w:tab w:val="left" w:pos="1800"/>
          <w:tab w:val="left" w:pos="6480"/>
          <w:tab w:val="left" w:pos="6660"/>
          <w:tab w:val="left" w:pos="8100"/>
          <w:tab w:val="right" w:pos="9360"/>
        </w:tabs>
        <w:ind w:left="360"/>
      </w:pPr>
    </w:p>
    <w:p w14:paraId="0F9E27F4" w14:textId="03108362" w:rsidR="008E4F81" w:rsidRPr="004B15EC" w:rsidRDefault="00C07227" w:rsidP="008E4F81">
      <w:pPr>
        <w:tabs>
          <w:tab w:val="left" w:pos="720"/>
          <w:tab w:val="left" w:pos="1800"/>
          <w:tab w:val="left" w:pos="6480"/>
          <w:tab w:val="left" w:pos="6660"/>
          <w:tab w:val="left" w:pos="8100"/>
          <w:tab w:val="right" w:pos="9360"/>
        </w:tabs>
        <w:ind w:left="360"/>
      </w:pPr>
      <w:r w:rsidRPr="004B15EC">
        <w:t>T</w:t>
      </w:r>
      <w:r w:rsidR="008E4F81">
        <w:t xml:space="preserve">he Board </w:t>
      </w:r>
      <w:r w:rsidR="00644CB0" w:rsidRPr="004B15EC">
        <w:t>requests</w:t>
      </w:r>
      <w:r w:rsidR="00644CB0">
        <w:rPr>
          <w:b/>
          <w:i/>
        </w:rPr>
        <w:t xml:space="preserve"> </w:t>
      </w:r>
      <w:r w:rsidR="008E4F81">
        <w:t xml:space="preserve">parents and guardians provide </w:t>
      </w:r>
      <w:r w:rsidR="00644CB0" w:rsidRPr="004B15EC">
        <w:t>proof of</w:t>
      </w:r>
      <w:r w:rsidR="00644CB0">
        <w:rPr>
          <w:b/>
          <w:i/>
        </w:rPr>
        <w:t xml:space="preserve"> </w:t>
      </w:r>
      <w:r w:rsidR="008E4F81">
        <w:t>immunization of their children</w:t>
      </w:r>
      <w:r w:rsidR="00644CB0">
        <w:t xml:space="preserve"> </w:t>
      </w:r>
      <w:r w:rsidR="00644CB0" w:rsidRPr="004B15EC">
        <w:t>upon registration in the Langley School District</w:t>
      </w:r>
      <w:r w:rsidRPr="004B15EC">
        <w:t>. T</w:t>
      </w:r>
      <w:r w:rsidR="00644CB0" w:rsidRPr="004B15EC">
        <w:t xml:space="preserve">he District will work collaboratively with </w:t>
      </w:r>
      <w:r w:rsidR="00BB03D5" w:rsidRPr="004B15EC">
        <w:t>parents/</w:t>
      </w:r>
      <w:r w:rsidR="00664D01" w:rsidRPr="004B15EC">
        <w:t xml:space="preserve">guardians and </w:t>
      </w:r>
      <w:r w:rsidR="00644CB0" w:rsidRPr="004B15EC">
        <w:t>community health partners to</w:t>
      </w:r>
      <w:r w:rsidR="00644CB0">
        <w:rPr>
          <w:b/>
          <w:i/>
        </w:rPr>
        <w:t xml:space="preserve"> </w:t>
      </w:r>
      <w:r w:rsidR="00664D01" w:rsidRPr="004B15EC">
        <w:t>provid</w:t>
      </w:r>
      <w:r w:rsidRPr="004B15EC">
        <w:t>e information on vaccinations</w:t>
      </w:r>
      <w:r w:rsidR="00644CB0" w:rsidRPr="004B15EC">
        <w:t>.</w:t>
      </w:r>
      <w:r w:rsidR="008E4F81" w:rsidRPr="004B15EC">
        <w:t xml:space="preserve"> </w:t>
      </w:r>
    </w:p>
    <w:p w14:paraId="416F7E07" w14:textId="77777777" w:rsidR="008E4F81" w:rsidRDefault="008E4F81" w:rsidP="008E4F81">
      <w:pPr>
        <w:tabs>
          <w:tab w:val="left" w:pos="720"/>
          <w:tab w:val="left" w:pos="1800"/>
          <w:tab w:val="left" w:pos="6480"/>
          <w:tab w:val="left" w:pos="6660"/>
          <w:tab w:val="left" w:pos="8100"/>
          <w:tab w:val="right" w:pos="9360"/>
        </w:tabs>
        <w:ind w:left="360"/>
      </w:pPr>
    </w:p>
    <w:p w14:paraId="3A362F8A" w14:textId="2B8CF189" w:rsidR="00C70258" w:rsidRPr="00644CB0" w:rsidRDefault="00C70258" w:rsidP="007D6BCD">
      <w:pPr>
        <w:tabs>
          <w:tab w:val="left" w:pos="720"/>
          <w:tab w:val="left" w:pos="1800"/>
          <w:tab w:val="left" w:pos="6480"/>
          <w:tab w:val="left" w:pos="6660"/>
          <w:tab w:val="left" w:pos="8100"/>
          <w:tab w:val="right" w:pos="9360"/>
        </w:tabs>
        <w:ind w:left="360"/>
        <w:rPr>
          <w:strike/>
        </w:rPr>
      </w:pPr>
    </w:p>
    <w:p w14:paraId="4BCA829F" w14:textId="77777777" w:rsidR="00322BEE" w:rsidRDefault="00322BEE" w:rsidP="00224CB8">
      <w:pPr>
        <w:tabs>
          <w:tab w:val="left" w:pos="720"/>
          <w:tab w:val="left" w:pos="1800"/>
          <w:tab w:val="left" w:pos="6480"/>
          <w:tab w:val="left" w:pos="6660"/>
          <w:tab w:val="left" w:pos="8100"/>
          <w:tab w:val="right" w:pos="9360"/>
        </w:tabs>
        <w:ind w:left="360"/>
      </w:pPr>
    </w:p>
    <w:p w14:paraId="3301DE29" w14:textId="77777777" w:rsidR="00322BEE" w:rsidRDefault="00322BEE" w:rsidP="00224CB8">
      <w:pPr>
        <w:tabs>
          <w:tab w:val="left" w:pos="720"/>
          <w:tab w:val="left" w:pos="1800"/>
          <w:tab w:val="left" w:pos="6480"/>
          <w:tab w:val="left" w:pos="6660"/>
          <w:tab w:val="left" w:pos="8100"/>
          <w:tab w:val="right" w:pos="9360"/>
        </w:tabs>
        <w:ind w:left="360"/>
      </w:pPr>
    </w:p>
    <w:p w14:paraId="69B4A0E9" w14:textId="77777777" w:rsidR="008F7874" w:rsidRDefault="008F7874">
      <w:pPr>
        <w:jc w:val="left"/>
      </w:pPr>
      <w:r>
        <w:br w:type="page"/>
      </w:r>
    </w:p>
    <w:p w14:paraId="518DF890" w14:textId="6B0207F3" w:rsidR="008F7874" w:rsidRDefault="008F7874" w:rsidP="008F7874">
      <w:pPr>
        <w:tabs>
          <w:tab w:val="right" w:pos="10080"/>
        </w:tabs>
        <w:ind w:left="360"/>
        <w:rPr>
          <w:b/>
        </w:rPr>
      </w:pPr>
      <w:r w:rsidRPr="004B15EC">
        <w:rPr>
          <w:b/>
        </w:rPr>
        <w:lastRenderedPageBreak/>
        <w:t>REGULATIONS – VACCINATION RECORDS</w:t>
      </w:r>
      <w:r w:rsidRPr="004B15EC">
        <w:rPr>
          <w:b/>
        </w:rPr>
        <w:tab/>
        <w:t>5004R</w:t>
      </w:r>
    </w:p>
    <w:p w14:paraId="47F7F122" w14:textId="0DEA88EF" w:rsidR="006148A2" w:rsidRDefault="006148A2" w:rsidP="008F7874">
      <w:pPr>
        <w:tabs>
          <w:tab w:val="right" w:pos="10080"/>
        </w:tabs>
        <w:ind w:left="360"/>
        <w:rPr>
          <w:b/>
        </w:rPr>
      </w:pPr>
    </w:p>
    <w:p w14:paraId="7993FBA8" w14:textId="77777777" w:rsidR="006148A2" w:rsidRPr="004B15EC" w:rsidRDefault="006148A2" w:rsidP="008F7874">
      <w:pPr>
        <w:tabs>
          <w:tab w:val="right" w:pos="10080"/>
        </w:tabs>
        <w:ind w:left="360"/>
        <w:rPr>
          <w:b/>
        </w:rPr>
      </w:pPr>
    </w:p>
    <w:p w14:paraId="4E85980F" w14:textId="77777777" w:rsidR="00322BEE" w:rsidRPr="002E480C" w:rsidRDefault="00322BEE" w:rsidP="00224CB8">
      <w:pPr>
        <w:tabs>
          <w:tab w:val="left" w:pos="720"/>
          <w:tab w:val="left" w:pos="1800"/>
          <w:tab w:val="left" w:pos="6480"/>
          <w:tab w:val="left" w:pos="6660"/>
          <w:tab w:val="left" w:pos="8100"/>
          <w:tab w:val="right" w:pos="9360"/>
        </w:tabs>
        <w:ind w:left="360"/>
        <w:rPr>
          <w:b/>
          <w:i/>
        </w:rPr>
      </w:pPr>
    </w:p>
    <w:p w14:paraId="5E8B885D" w14:textId="5DC0E25B" w:rsidR="008F7874" w:rsidRPr="004B15EC" w:rsidRDefault="008F7874" w:rsidP="00DA0E3D">
      <w:pPr>
        <w:pStyle w:val="ListParagraph"/>
        <w:numPr>
          <w:ilvl w:val="0"/>
          <w:numId w:val="34"/>
        </w:numPr>
        <w:rPr>
          <w:rFonts w:ascii="Times New Roman" w:hAnsi="Times New Roman" w:cs="Times New Roman"/>
          <w:lang w:val="en-CA"/>
        </w:rPr>
      </w:pPr>
      <w:r w:rsidRPr="004B15EC">
        <w:rPr>
          <w:rFonts w:ascii="Times New Roman" w:hAnsi="Times New Roman" w:cs="Times New Roman"/>
          <w:lang w:val="en-CA"/>
        </w:rPr>
        <w:t xml:space="preserve">When parents / guardians first register their children for school, there will be a place on the registration form to indicate whether a child has been vaccinated. </w:t>
      </w:r>
    </w:p>
    <w:p w14:paraId="4BB8B817" w14:textId="77777777" w:rsidR="00294777" w:rsidRPr="004B15EC" w:rsidRDefault="00294777" w:rsidP="00294777">
      <w:pPr>
        <w:pStyle w:val="ListParagraph"/>
        <w:rPr>
          <w:rFonts w:ascii="Times New Roman" w:hAnsi="Times New Roman" w:cs="Times New Roman"/>
          <w:lang w:val="en-CA"/>
        </w:rPr>
      </w:pPr>
    </w:p>
    <w:p w14:paraId="29FB32D3" w14:textId="67CD9865" w:rsidR="008F7874" w:rsidRPr="004B15EC" w:rsidRDefault="005B7182" w:rsidP="008F7874">
      <w:pPr>
        <w:pStyle w:val="ListParagraph"/>
        <w:numPr>
          <w:ilvl w:val="0"/>
          <w:numId w:val="34"/>
        </w:numPr>
        <w:rPr>
          <w:rFonts w:ascii="Times New Roman" w:hAnsi="Times New Roman" w:cs="Times New Roman"/>
          <w:lang w:val="en-CA"/>
        </w:rPr>
      </w:pPr>
      <w:r>
        <w:rPr>
          <w:rFonts w:ascii="Times New Roman" w:hAnsi="Times New Roman" w:cs="Times New Roman"/>
          <w:lang w:val="en-CA"/>
        </w:rPr>
        <w:t>School s</w:t>
      </w:r>
      <w:r w:rsidR="008F7874" w:rsidRPr="004B15EC">
        <w:rPr>
          <w:rFonts w:ascii="Times New Roman" w:hAnsi="Times New Roman" w:cs="Times New Roman"/>
          <w:lang w:val="en-CA"/>
        </w:rPr>
        <w:t xml:space="preserve">taff will ask for most current immunization records of every child when they first register for school and sign off that they have seen the records.  Schools will NOT keep or copy the records. </w:t>
      </w:r>
    </w:p>
    <w:p w14:paraId="24D996BB" w14:textId="77777777" w:rsidR="008F7874" w:rsidRPr="004B15EC" w:rsidRDefault="008F7874" w:rsidP="008F7874">
      <w:pPr>
        <w:rPr>
          <w:rFonts w:ascii="Times New Roman" w:hAnsi="Times New Roman"/>
          <w:lang w:val="en-CA"/>
        </w:rPr>
      </w:pPr>
    </w:p>
    <w:p w14:paraId="4A7841C0" w14:textId="5CF266A1" w:rsidR="008F7874" w:rsidRPr="004B15EC" w:rsidRDefault="008F7874" w:rsidP="008F7874">
      <w:pPr>
        <w:pStyle w:val="ListParagraph"/>
        <w:numPr>
          <w:ilvl w:val="0"/>
          <w:numId w:val="34"/>
        </w:numPr>
        <w:rPr>
          <w:rFonts w:ascii="Times New Roman" w:hAnsi="Times New Roman" w:cs="Times New Roman"/>
          <w:lang w:val="en-CA"/>
        </w:rPr>
      </w:pPr>
      <w:r w:rsidRPr="004B15EC">
        <w:rPr>
          <w:rFonts w:ascii="Times New Roman" w:hAnsi="Times New Roman" w:cs="Times New Roman"/>
          <w:lang w:val="en-CA"/>
        </w:rPr>
        <w:t>Should any student NOT be immunized</w:t>
      </w:r>
      <w:r w:rsidR="00294777" w:rsidRPr="004B15EC">
        <w:rPr>
          <w:rFonts w:ascii="Times New Roman" w:hAnsi="Times New Roman" w:cs="Times New Roman"/>
          <w:lang w:val="en-CA"/>
        </w:rPr>
        <w:t>, the school s</w:t>
      </w:r>
      <w:r w:rsidRPr="004B15EC">
        <w:rPr>
          <w:rFonts w:ascii="Times New Roman" w:hAnsi="Times New Roman" w:cs="Times New Roman"/>
          <w:lang w:val="en-CA"/>
        </w:rPr>
        <w:t xml:space="preserve">taff will work with </w:t>
      </w:r>
      <w:r w:rsidR="00BB03D5" w:rsidRPr="004B15EC">
        <w:rPr>
          <w:rFonts w:ascii="Times New Roman" w:hAnsi="Times New Roman" w:cs="Times New Roman"/>
          <w:lang w:val="en-CA"/>
        </w:rPr>
        <w:t>parents/</w:t>
      </w:r>
      <w:r w:rsidR="00294777" w:rsidRPr="004B15EC">
        <w:rPr>
          <w:rFonts w:ascii="Times New Roman" w:hAnsi="Times New Roman" w:cs="Times New Roman"/>
          <w:lang w:val="en-CA"/>
        </w:rPr>
        <w:t xml:space="preserve">guardians and </w:t>
      </w:r>
      <w:r w:rsidRPr="004B15EC">
        <w:rPr>
          <w:rFonts w:ascii="Times New Roman" w:hAnsi="Times New Roman" w:cs="Times New Roman"/>
          <w:lang w:val="en-CA"/>
        </w:rPr>
        <w:t xml:space="preserve">the local health authority to provide information and access to immunization for any family desiring such support.  </w:t>
      </w:r>
    </w:p>
    <w:p w14:paraId="027F36F9" w14:textId="77777777" w:rsidR="008F7874" w:rsidRPr="004B15EC" w:rsidRDefault="008F7874" w:rsidP="008F7874">
      <w:pPr>
        <w:rPr>
          <w:rFonts w:ascii="Times New Roman" w:hAnsi="Times New Roman"/>
          <w:lang w:val="en-CA"/>
        </w:rPr>
      </w:pPr>
    </w:p>
    <w:p w14:paraId="656CA83A" w14:textId="2C7DBC2C" w:rsidR="008F7874" w:rsidRPr="00AC47F2" w:rsidRDefault="00294777" w:rsidP="008F7874">
      <w:pPr>
        <w:pStyle w:val="ListParagraph"/>
        <w:numPr>
          <w:ilvl w:val="0"/>
          <w:numId w:val="34"/>
        </w:numPr>
        <w:rPr>
          <w:rFonts w:ascii="Times New Roman" w:hAnsi="Times New Roman" w:cs="Times New Roman"/>
          <w:lang w:val="en-CA"/>
        </w:rPr>
      </w:pPr>
      <w:r w:rsidRPr="00AC47F2">
        <w:rPr>
          <w:rFonts w:ascii="Times New Roman" w:hAnsi="Times New Roman" w:cs="Times New Roman"/>
          <w:lang w:val="en-CA"/>
        </w:rPr>
        <w:t>School s</w:t>
      </w:r>
      <w:r w:rsidR="008F7874" w:rsidRPr="00AC47F2">
        <w:rPr>
          <w:rFonts w:ascii="Times New Roman" w:hAnsi="Times New Roman" w:cs="Times New Roman"/>
          <w:lang w:val="en-CA"/>
        </w:rPr>
        <w:t xml:space="preserve">taff will keep a list of children </w:t>
      </w:r>
      <w:r w:rsidR="008F7874" w:rsidRPr="00130A1C">
        <w:rPr>
          <w:rFonts w:ascii="Times New Roman" w:hAnsi="Times New Roman" w:cs="Times New Roman"/>
          <w:lang w:val="en-CA"/>
        </w:rPr>
        <w:t xml:space="preserve">who </w:t>
      </w:r>
      <w:r w:rsidR="000E6E3A" w:rsidRPr="00130A1C">
        <w:rPr>
          <w:rFonts w:ascii="Times New Roman" w:hAnsi="Times New Roman" w:cs="Times New Roman"/>
          <w:lang w:val="en-CA"/>
        </w:rPr>
        <w:t xml:space="preserve">are </w:t>
      </w:r>
      <w:r w:rsidR="00AC47F2" w:rsidRPr="00130A1C">
        <w:rPr>
          <w:rFonts w:ascii="Times New Roman" w:hAnsi="Times New Roman" w:cs="Times New Roman"/>
          <w:lang w:val="en-CA"/>
        </w:rPr>
        <w:t xml:space="preserve">confirmed </w:t>
      </w:r>
      <w:r w:rsidR="000E6E3A" w:rsidRPr="00130A1C">
        <w:rPr>
          <w:rFonts w:ascii="Times New Roman" w:hAnsi="Times New Roman" w:cs="Times New Roman"/>
          <w:lang w:val="en-CA"/>
        </w:rPr>
        <w:t>to</w:t>
      </w:r>
      <w:r w:rsidR="00AC47F2">
        <w:rPr>
          <w:rFonts w:ascii="Times New Roman" w:hAnsi="Times New Roman" w:cs="Times New Roman"/>
          <w:lang w:val="en-CA"/>
        </w:rPr>
        <w:t xml:space="preserve"> have</w:t>
      </w:r>
      <w:r w:rsidR="008F7874" w:rsidRPr="00AC47F2">
        <w:rPr>
          <w:rFonts w:ascii="Times New Roman" w:hAnsi="Times New Roman" w:cs="Times New Roman"/>
          <w:lang w:val="en-CA"/>
        </w:rPr>
        <w:t xml:space="preserve"> been immunized in a secure file in the school office to only be accessed should there be the threat of </w:t>
      </w:r>
      <w:r w:rsidR="001B142C" w:rsidRPr="00AC47F2">
        <w:rPr>
          <w:rFonts w:ascii="Times New Roman" w:hAnsi="Times New Roman" w:cs="Times New Roman"/>
          <w:lang w:val="en-CA"/>
        </w:rPr>
        <w:t>an</w:t>
      </w:r>
      <w:r w:rsidR="008F7874" w:rsidRPr="00AC47F2">
        <w:rPr>
          <w:rFonts w:ascii="Times New Roman" w:hAnsi="Times New Roman" w:cs="Times New Roman"/>
          <w:lang w:val="en-CA"/>
        </w:rPr>
        <w:t xml:space="preserve"> </w:t>
      </w:r>
      <w:r w:rsidRPr="00AC47F2">
        <w:rPr>
          <w:rFonts w:ascii="Times New Roman" w:hAnsi="Times New Roman" w:cs="Times New Roman"/>
          <w:lang w:val="en-CA"/>
        </w:rPr>
        <w:t xml:space="preserve">outbreak </w:t>
      </w:r>
      <w:r w:rsidR="008F7874" w:rsidRPr="00AC47F2">
        <w:rPr>
          <w:rFonts w:ascii="Times New Roman" w:hAnsi="Times New Roman" w:cs="Times New Roman"/>
          <w:lang w:val="en-CA"/>
        </w:rPr>
        <w:t xml:space="preserve">or a confirmed case of a communicable disease within the school community.  </w:t>
      </w:r>
    </w:p>
    <w:p w14:paraId="147E94A3" w14:textId="77777777" w:rsidR="008F7874" w:rsidRPr="004B15EC" w:rsidRDefault="008F7874" w:rsidP="008F7874">
      <w:pPr>
        <w:rPr>
          <w:rFonts w:ascii="Times New Roman" w:hAnsi="Times New Roman"/>
          <w:lang w:val="en-CA"/>
        </w:rPr>
      </w:pPr>
    </w:p>
    <w:p w14:paraId="5718FA58" w14:textId="32D184D7" w:rsidR="008F7874" w:rsidRPr="004B15EC" w:rsidRDefault="008F7874" w:rsidP="008F7874">
      <w:pPr>
        <w:pStyle w:val="ListParagraph"/>
        <w:numPr>
          <w:ilvl w:val="0"/>
          <w:numId w:val="34"/>
        </w:numPr>
        <w:rPr>
          <w:rFonts w:ascii="Times New Roman" w:hAnsi="Times New Roman" w:cs="Times New Roman"/>
          <w:lang w:val="en-CA"/>
        </w:rPr>
      </w:pPr>
      <w:r w:rsidRPr="004B15EC">
        <w:rPr>
          <w:rFonts w:ascii="Times New Roman" w:hAnsi="Times New Roman" w:cs="Times New Roman"/>
          <w:lang w:val="en-CA"/>
        </w:rPr>
        <w:t xml:space="preserve">Upon the suspicion of a student being diagnosed with a communicable disease, the school administration will contact District staff immediately, who will in turn contact Fraser Health for advice and ongoing support and direction.  District staff will take </w:t>
      </w:r>
      <w:r w:rsidR="00294777" w:rsidRPr="004B15EC">
        <w:rPr>
          <w:rFonts w:ascii="Times New Roman" w:hAnsi="Times New Roman" w:cs="Times New Roman"/>
          <w:lang w:val="en-CA"/>
        </w:rPr>
        <w:t>action through the Maintenance D</w:t>
      </w:r>
      <w:r w:rsidRPr="004B15EC">
        <w:rPr>
          <w:rFonts w:ascii="Times New Roman" w:hAnsi="Times New Roman" w:cs="Times New Roman"/>
          <w:lang w:val="en-CA"/>
        </w:rPr>
        <w:t>epartment to deep clean and sanitize the school.</w:t>
      </w:r>
    </w:p>
    <w:p w14:paraId="7448E698" w14:textId="77777777" w:rsidR="008F7874" w:rsidRPr="004B15EC" w:rsidRDefault="008F7874" w:rsidP="008F7874">
      <w:pPr>
        <w:rPr>
          <w:rFonts w:ascii="Times New Roman" w:hAnsi="Times New Roman"/>
          <w:lang w:val="en-CA"/>
        </w:rPr>
      </w:pPr>
    </w:p>
    <w:p w14:paraId="2BC35340" w14:textId="3D4943A9" w:rsidR="008F7874" w:rsidRPr="004B15EC" w:rsidRDefault="008F7874" w:rsidP="008F7874">
      <w:pPr>
        <w:pStyle w:val="ListParagraph"/>
        <w:numPr>
          <w:ilvl w:val="0"/>
          <w:numId w:val="34"/>
        </w:numPr>
        <w:rPr>
          <w:rFonts w:ascii="Times New Roman" w:hAnsi="Times New Roman" w:cs="Times New Roman"/>
          <w:lang w:val="en-CA"/>
        </w:rPr>
      </w:pPr>
      <w:r w:rsidRPr="004B15EC">
        <w:rPr>
          <w:rFonts w:ascii="Times New Roman" w:hAnsi="Times New Roman" w:cs="Times New Roman"/>
          <w:lang w:val="en-CA"/>
        </w:rPr>
        <w:t xml:space="preserve">Upon confirmation of a diagnosis of a communicable disease within a school, District staff will collaborate with medical health professionals at Fraser Health on an “as need to know basis” regarding the personal information of the child(ren) affected and others who may have come into contact with the affected child(ren). </w:t>
      </w:r>
    </w:p>
    <w:p w14:paraId="7F5D85CE" w14:textId="77777777" w:rsidR="008F7874" w:rsidRPr="004B15EC" w:rsidRDefault="008F7874" w:rsidP="008F7874">
      <w:pPr>
        <w:rPr>
          <w:rFonts w:ascii="Times New Roman" w:hAnsi="Times New Roman"/>
          <w:lang w:val="en-CA"/>
        </w:rPr>
      </w:pPr>
    </w:p>
    <w:p w14:paraId="41E31B95" w14:textId="645F4606" w:rsidR="008F7874" w:rsidRPr="004B15EC" w:rsidRDefault="00294777" w:rsidP="008F7874">
      <w:pPr>
        <w:pStyle w:val="ListParagraph"/>
        <w:numPr>
          <w:ilvl w:val="0"/>
          <w:numId w:val="34"/>
        </w:numPr>
        <w:rPr>
          <w:rFonts w:ascii="Times New Roman" w:hAnsi="Times New Roman" w:cs="Times New Roman"/>
          <w:lang w:val="en-CA"/>
        </w:rPr>
      </w:pPr>
      <w:r w:rsidRPr="004B15EC">
        <w:rPr>
          <w:rFonts w:ascii="Times New Roman" w:hAnsi="Times New Roman" w:cs="Times New Roman"/>
          <w:lang w:val="en-CA"/>
        </w:rPr>
        <w:t>School a</w:t>
      </w:r>
      <w:r w:rsidR="008F7874" w:rsidRPr="004B15EC">
        <w:rPr>
          <w:rFonts w:ascii="Times New Roman" w:hAnsi="Times New Roman" w:cs="Times New Roman"/>
          <w:lang w:val="en-CA"/>
        </w:rPr>
        <w:t>dministration will directly contact the family of any student who has not been previously immunized for the disease that causes a potential threat in the school.</w:t>
      </w:r>
    </w:p>
    <w:p w14:paraId="40A604C3" w14:textId="77777777" w:rsidR="008F7874" w:rsidRPr="004B15EC" w:rsidRDefault="008F7874" w:rsidP="008F7874">
      <w:pPr>
        <w:rPr>
          <w:rFonts w:ascii="Times New Roman" w:hAnsi="Times New Roman"/>
          <w:lang w:val="en-CA"/>
        </w:rPr>
      </w:pPr>
    </w:p>
    <w:p w14:paraId="3C117A51" w14:textId="1C7A1027" w:rsidR="008F7874" w:rsidRPr="004B15EC" w:rsidRDefault="005B7182" w:rsidP="008F7874">
      <w:pPr>
        <w:pStyle w:val="ListParagraph"/>
        <w:numPr>
          <w:ilvl w:val="0"/>
          <w:numId w:val="34"/>
        </w:numPr>
        <w:rPr>
          <w:rFonts w:ascii="Times New Roman" w:hAnsi="Times New Roman" w:cs="Times New Roman"/>
          <w:lang w:val="en-CA"/>
        </w:rPr>
      </w:pPr>
      <w:r>
        <w:rPr>
          <w:rFonts w:ascii="Times New Roman" w:hAnsi="Times New Roman" w:cs="Times New Roman"/>
          <w:lang w:val="en-CA"/>
        </w:rPr>
        <w:t>School a</w:t>
      </w:r>
      <w:r w:rsidR="008F7874" w:rsidRPr="004B15EC">
        <w:rPr>
          <w:rFonts w:ascii="Times New Roman" w:hAnsi="Times New Roman" w:cs="Times New Roman"/>
          <w:lang w:val="en-CA"/>
        </w:rPr>
        <w:t xml:space="preserve">dministration will notify the school community that there is an active case of a communicable disease within </w:t>
      </w:r>
      <w:r>
        <w:rPr>
          <w:rFonts w:ascii="Times New Roman" w:hAnsi="Times New Roman" w:cs="Times New Roman"/>
          <w:lang w:val="en-CA"/>
        </w:rPr>
        <w:t>the school and advise parents/</w:t>
      </w:r>
      <w:r w:rsidR="008F7874" w:rsidRPr="004B15EC">
        <w:rPr>
          <w:rFonts w:ascii="Times New Roman" w:hAnsi="Times New Roman" w:cs="Times New Roman"/>
          <w:lang w:val="en-CA"/>
        </w:rPr>
        <w:t xml:space="preserve">guardians to contact their own health care professionals should they have concerns.  They will also provide their school community with information directly from Fraser Health.  Fraser Health will be responsible for any medical intervention communication required. </w:t>
      </w:r>
    </w:p>
    <w:p w14:paraId="058E483A" w14:textId="77777777" w:rsidR="008F7874" w:rsidRPr="004B15EC" w:rsidRDefault="008F7874" w:rsidP="008F7874">
      <w:pPr>
        <w:rPr>
          <w:rFonts w:ascii="Times New Roman" w:hAnsi="Times New Roman"/>
          <w:lang w:val="en-CA"/>
        </w:rPr>
      </w:pPr>
    </w:p>
    <w:p w14:paraId="3E758188" w14:textId="77777777" w:rsidR="008F7874" w:rsidRPr="004B15EC" w:rsidRDefault="008F7874" w:rsidP="008F7874">
      <w:pPr>
        <w:pStyle w:val="ListParagraph"/>
        <w:numPr>
          <w:ilvl w:val="0"/>
          <w:numId w:val="34"/>
        </w:numPr>
        <w:rPr>
          <w:rFonts w:ascii="Times New Roman" w:hAnsi="Times New Roman" w:cs="Times New Roman"/>
          <w:lang w:val="en-CA"/>
        </w:rPr>
      </w:pPr>
      <w:r w:rsidRPr="004B15EC">
        <w:rPr>
          <w:rFonts w:ascii="Times New Roman" w:hAnsi="Times New Roman" w:cs="Times New Roman"/>
          <w:lang w:val="en-CA"/>
        </w:rPr>
        <w:t>Every effort shall be made at all times to maintain the confidentiality of the affected student(s).</w:t>
      </w:r>
    </w:p>
    <w:p w14:paraId="3CF71B8B" w14:textId="77777777" w:rsidR="008F7874" w:rsidRPr="004B15EC" w:rsidRDefault="008F7874" w:rsidP="008F7874">
      <w:pPr>
        <w:rPr>
          <w:rFonts w:ascii="Times New Roman" w:hAnsi="Times New Roman"/>
          <w:lang w:val="en-CA"/>
        </w:rPr>
      </w:pPr>
    </w:p>
    <w:p w14:paraId="6EE874DE" w14:textId="34856C3B" w:rsidR="008F7874" w:rsidRPr="004B15EC" w:rsidRDefault="00BB03D5" w:rsidP="008F7874">
      <w:pPr>
        <w:pStyle w:val="ListParagraph"/>
        <w:numPr>
          <w:ilvl w:val="0"/>
          <w:numId w:val="34"/>
        </w:numPr>
        <w:rPr>
          <w:rFonts w:ascii="Times New Roman" w:hAnsi="Times New Roman" w:cs="Times New Roman"/>
          <w:lang w:val="en-CA"/>
        </w:rPr>
      </w:pPr>
      <w:r w:rsidRPr="004B15EC">
        <w:rPr>
          <w:rFonts w:ascii="Times New Roman" w:hAnsi="Times New Roman" w:cs="Times New Roman"/>
          <w:lang w:val="en-CA"/>
        </w:rPr>
        <w:t>Parents/</w:t>
      </w:r>
      <w:r w:rsidR="008F7874" w:rsidRPr="004B15EC">
        <w:rPr>
          <w:rFonts w:ascii="Times New Roman" w:hAnsi="Times New Roman" w:cs="Times New Roman"/>
          <w:lang w:val="en-CA"/>
        </w:rPr>
        <w:t>guardians of students who have not been immunized and who could be at risk for contracting the disease may choose to keep their children home until the risk is eliminated.  Should they choose to do so, the school will make available an educational program for the child(ren) during this temporary time.</w:t>
      </w:r>
    </w:p>
    <w:p w14:paraId="66D84C87" w14:textId="77777777" w:rsidR="008F7874" w:rsidRPr="004B15EC" w:rsidRDefault="008F7874" w:rsidP="00224CB8">
      <w:pPr>
        <w:tabs>
          <w:tab w:val="left" w:pos="720"/>
          <w:tab w:val="left" w:pos="1800"/>
          <w:tab w:val="left" w:pos="6480"/>
          <w:tab w:val="left" w:pos="6660"/>
          <w:tab w:val="left" w:pos="8100"/>
          <w:tab w:val="right" w:pos="9360"/>
        </w:tabs>
        <w:ind w:left="360"/>
        <w:rPr>
          <w:rFonts w:ascii="Times New Roman" w:hAnsi="Times New Roman"/>
        </w:rPr>
      </w:pPr>
    </w:p>
    <w:p w14:paraId="12FCB5D5" w14:textId="77777777" w:rsidR="008F7874" w:rsidRPr="004B15EC" w:rsidRDefault="008F7874" w:rsidP="00224CB8">
      <w:pPr>
        <w:tabs>
          <w:tab w:val="left" w:pos="720"/>
          <w:tab w:val="left" w:pos="1800"/>
          <w:tab w:val="left" w:pos="6480"/>
          <w:tab w:val="left" w:pos="6660"/>
          <w:tab w:val="left" w:pos="8100"/>
          <w:tab w:val="right" w:pos="9360"/>
        </w:tabs>
        <w:ind w:left="360"/>
      </w:pPr>
    </w:p>
    <w:p w14:paraId="03D8573E" w14:textId="77777777" w:rsidR="008F7874" w:rsidRPr="004B15EC" w:rsidRDefault="008F7874" w:rsidP="00224CB8">
      <w:pPr>
        <w:tabs>
          <w:tab w:val="left" w:pos="720"/>
          <w:tab w:val="left" w:pos="1800"/>
          <w:tab w:val="left" w:pos="6480"/>
          <w:tab w:val="left" w:pos="6660"/>
          <w:tab w:val="left" w:pos="8100"/>
          <w:tab w:val="right" w:pos="9360"/>
        </w:tabs>
        <w:ind w:left="360"/>
      </w:pPr>
    </w:p>
    <w:p w14:paraId="1D97951B" w14:textId="77777777" w:rsidR="008F7874" w:rsidRPr="004B15EC" w:rsidRDefault="008F7874" w:rsidP="00224CB8">
      <w:pPr>
        <w:tabs>
          <w:tab w:val="left" w:pos="720"/>
          <w:tab w:val="left" w:pos="1800"/>
          <w:tab w:val="left" w:pos="6480"/>
          <w:tab w:val="left" w:pos="6660"/>
          <w:tab w:val="left" w:pos="8100"/>
          <w:tab w:val="right" w:pos="9360"/>
        </w:tabs>
        <w:ind w:left="360"/>
      </w:pPr>
    </w:p>
    <w:p w14:paraId="5B3FED65" w14:textId="3D2A5D22" w:rsidR="008F7874" w:rsidRDefault="008F7874" w:rsidP="00224CB8">
      <w:pPr>
        <w:tabs>
          <w:tab w:val="left" w:pos="720"/>
          <w:tab w:val="left" w:pos="1800"/>
          <w:tab w:val="left" w:pos="6480"/>
          <w:tab w:val="left" w:pos="6660"/>
          <w:tab w:val="left" w:pos="8100"/>
          <w:tab w:val="right" w:pos="9360"/>
        </w:tabs>
        <w:ind w:left="360"/>
      </w:pPr>
    </w:p>
    <w:p w14:paraId="1D43B9FF" w14:textId="77777777" w:rsidR="006148A2" w:rsidRPr="004B15EC" w:rsidRDefault="006148A2" w:rsidP="00224CB8">
      <w:pPr>
        <w:tabs>
          <w:tab w:val="left" w:pos="720"/>
          <w:tab w:val="left" w:pos="1800"/>
          <w:tab w:val="left" w:pos="6480"/>
          <w:tab w:val="left" w:pos="6660"/>
          <w:tab w:val="left" w:pos="8100"/>
          <w:tab w:val="right" w:pos="9360"/>
        </w:tabs>
        <w:ind w:left="360"/>
      </w:pPr>
    </w:p>
    <w:p w14:paraId="3E832B8F" w14:textId="77777777" w:rsidR="008F7874" w:rsidRPr="004B15EC" w:rsidRDefault="008F7874" w:rsidP="00224CB8">
      <w:pPr>
        <w:tabs>
          <w:tab w:val="left" w:pos="720"/>
          <w:tab w:val="left" w:pos="1800"/>
          <w:tab w:val="left" w:pos="6480"/>
          <w:tab w:val="left" w:pos="6660"/>
          <w:tab w:val="left" w:pos="8100"/>
          <w:tab w:val="right" w:pos="9360"/>
        </w:tabs>
        <w:ind w:left="360"/>
      </w:pPr>
    </w:p>
    <w:p w14:paraId="492AEE0E" w14:textId="77777777" w:rsidR="008F7874" w:rsidRPr="004B15EC" w:rsidRDefault="008F7874" w:rsidP="00224CB8">
      <w:pPr>
        <w:tabs>
          <w:tab w:val="left" w:pos="720"/>
          <w:tab w:val="left" w:pos="1800"/>
          <w:tab w:val="left" w:pos="6480"/>
          <w:tab w:val="left" w:pos="6660"/>
          <w:tab w:val="left" w:pos="8100"/>
          <w:tab w:val="right" w:pos="9360"/>
        </w:tabs>
        <w:ind w:left="360"/>
      </w:pPr>
    </w:p>
    <w:p w14:paraId="620C0783" w14:textId="4B023F68" w:rsidR="000E45E6" w:rsidRPr="00130A1C" w:rsidRDefault="00130A1C" w:rsidP="008F7874">
      <w:pPr>
        <w:tabs>
          <w:tab w:val="left" w:pos="720"/>
          <w:tab w:val="left" w:pos="1800"/>
          <w:tab w:val="left" w:pos="6480"/>
          <w:tab w:val="left" w:pos="6660"/>
          <w:tab w:val="left" w:pos="8100"/>
          <w:tab w:val="right" w:pos="9360"/>
        </w:tabs>
        <w:ind w:left="360"/>
        <w:jc w:val="right"/>
      </w:pPr>
      <w:r>
        <w:t>Revised:  September 25</w:t>
      </w:r>
      <w:r w:rsidR="000E45E6" w:rsidRPr="00130A1C">
        <w:t>, 2018</w:t>
      </w:r>
    </w:p>
    <w:sectPr w:rsidR="000E45E6" w:rsidRPr="00130A1C" w:rsidSect="00813A7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680F5" w14:textId="77777777" w:rsidR="009445F7" w:rsidRDefault="009445F7" w:rsidP="008F175B">
      <w:r>
        <w:separator/>
      </w:r>
    </w:p>
  </w:endnote>
  <w:endnote w:type="continuationSeparator" w:id="0">
    <w:p w14:paraId="479DF784" w14:textId="77777777" w:rsidR="009445F7" w:rsidRDefault="009445F7" w:rsidP="008F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Jester">
    <w:altName w:val="Verdana"/>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79A67" w14:textId="77777777" w:rsidR="009445F7" w:rsidRDefault="009445F7" w:rsidP="008F175B">
      <w:r>
        <w:separator/>
      </w:r>
    </w:p>
  </w:footnote>
  <w:footnote w:type="continuationSeparator" w:id="0">
    <w:p w14:paraId="319B4FF0" w14:textId="77777777" w:rsidR="009445F7" w:rsidRDefault="009445F7" w:rsidP="008F1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decimal"/>
      <w:lvlText w:val="%1"/>
      <w:lvlJc w:val="left"/>
      <w:pPr>
        <w:tabs>
          <w:tab w:val="num" w:pos="360"/>
        </w:tabs>
        <w:ind w:left="360" w:hanging="360"/>
      </w:pPr>
      <w:rPr>
        <w:rFonts w:hint="default"/>
      </w:rPr>
    </w:lvl>
  </w:abstractNum>
  <w:abstractNum w:abstractNumId="1" w15:restartNumberingAfterBreak="0">
    <w:nsid w:val="00000002"/>
    <w:multiLevelType w:val="multilevel"/>
    <w:tmpl w:val="0000000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0000003"/>
    <w:multiLevelType w:val="multilevel"/>
    <w:tmpl w:val="0000000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0000004"/>
    <w:multiLevelType w:val="multilevel"/>
    <w:tmpl w:val="00000000"/>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01024808"/>
    <w:multiLevelType w:val="hybridMultilevel"/>
    <w:tmpl w:val="1396BBC2"/>
    <w:lvl w:ilvl="0" w:tplc="40C40E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C2E63"/>
    <w:multiLevelType w:val="hybridMultilevel"/>
    <w:tmpl w:val="A35A2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61E8F"/>
    <w:multiLevelType w:val="hybridMultilevel"/>
    <w:tmpl w:val="06E4A4D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C973B6F"/>
    <w:multiLevelType w:val="hybridMultilevel"/>
    <w:tmpl w:val="5524B8EE"/>
    <w:lvl w:ilvl="0" w:tplc="44B8CD3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101931A2"/>
    <w:multiLevelType w:val="hybridMultilevel"/>
    <w:tmpl w:val="1FF8AFD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9" w15:restartNumberingAfterBreak="0">
    <w:nsid w:val="10FD5BCA"/>
    <w:multiLevelType w:val="hybridMultilevel"/>
    <w:tmpl w:val="4E743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0503A"/>
    <w:multiLevelType w:val="hybridMultilevel"/>
    <w:tmpl w:val="07F4565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99373D"/>
    <w:multiLevelType w:val="hybridMultilevel"/>
    <w:tmpl w:val="CD8AE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054AEC"/>
    <w:multiLevelType w:val="hybridMultilevel"/>
    <w:tmpl w:val="3146BE4E"/>
    <w:lvl w:ilvl="0" w:tplc="AC9A27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61E90"/>
    <w:multiLevelType w:val="hybridMultilevel"/>
    <w:tmpl w:val="61FA19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D3D4623"/>
    <w:multiLevelType w:val="hybridMultilevel"/>
    <w:tmpl w:val="E032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C599C"/>
    <w:multiLevelType w:val="hybridMultilevel"/>
    <w:tmpl w:val="EE304D3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CE461B"/>
    <w:multiLevelType w:val="hybridMultilevel"/>
    <w:tmpl w:val="689454BE"/>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15:restartNumberingAfterBreak="0">
    <w:nsid w:val="62F114E2"/>
    <w:multiLevelType w:val="hybridMultilevel"/>
    <w:tmpl w:val="967A690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6C31E79"/>
    <w:multiLevelType w:val="hybridMultilevel"/>
    <w:tmpl w:val="87101682"/>
    <w:lvl w:ilvl="0" w:tplc="D38C45BC">
      <w:start w:val="1"/>
      <w:numFmt w:val="lowerLetter"/>
      <w:lvlText w:val="(%1)"/>
      <w:lvlJc w:val="left"/>
      <w:pPr>
        <w:tabs>
          <w:tab w:val="num" w:pos="720"/>
        </w:tabs>
        <w:ind w:left="720" w:hanging="360"/>
      </w:pPr>
      <w:rPr>
        <w:rFonts w:ascii="Times New Roman" w:eastAsia="Times New Roman" w:hAnsi="Times New Roman" w:cs="Times New Roman"/>
      </w:rPr>
    </w:lvl>
    <w:lvl w:ilvl="1" w:tplc="10090003">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D11AE"/>
    <w:multiLevelType w:val="hybridMultilevel"/>
    <w:tmpl w:val="183E6268"/>
    <w:lvl w:ilvl="0" w:tplc="063A7514">
      <w:start w:val="6"/>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1BC04ED"/>
    <w:multiLevelType w:val="hybridMultilevel"/>
    <w:tmpl w:val="7B840948"/>
    <w:lvl w:ilvl="0" w:tplc="77BA7EEA">
      <w:start w:val="1"/>
      <w:numFmt w:val="lowerLetter"/>
      <w:lvlText w:val="(%1)"/>
      <w:lvlJc w:val="left"/>
      <w:pPr>
        <w:tabs>
          <w:tab w:val="num" w:pos="720"/>
        </w:tabs>
        <w:ind w:left="720" w:hanging="360"/>
      </w:pPr>
      <w:rPr>
        <w:rFonts w:ascii="Times New Roman" w:eastAsia="Times New Roman" w:hAnsi="Times New Roman" w:cs="Times New Roman"/>
      </w:rPr>
    </w:lvl>
    <w:lvl w:ilvl="1" w:tplc="10090003">
      <w:start w:val="1"/>
      <w:numFmt w:val="bullet"/>
      <w:lvlText w:val="o"/>
      <w:lvlJc w:val="left"/>
      <w:pPr>
        <w:tabs>
          <w:tab w:val="num" w:pos="1440"/>
        </w:tabs>
        <w:ind w:left="1440" w:hanging="360"/>
      </w:pPr>
      <w:rPr>
        <w:rFonts w:ascii="Courier New" w:hAnsi="Courier New" w:cs="Wingding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A4480D"/>
    <w:multiLevelType w:val="hybridMultilevel"/>
    <w:tmpl w:val="957E6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934E2F"/>
    <w:multiLevelType w:val="hybridMultilevel"/>
    <w:tmpl w:val="83920B50"/>
    <w:lvl w:ilvl="0" w:tplc="802A4AFC">
      <w:start w:val="1"/>
      <w:numFmt w:val="lowerRoman"/>
      <w:lvlText w:val="%1)"/>
      <w:lvlJc w:val="left"/>
      <w:pPr>
        <w:tabs>
          <w:tab w:val="num" w:pos="2160"/>
        </w:tabs>
        <w:ind w:left="2160" w:hanging="720"/>
      </w:pPr>
      <w:rPr>
        <w:rFonts w:hint="default"/>
      </w:rPr>
    </w:lvl>
    <w:lvl w:ilvl="1" w:tplc="10090001">
      <w:start w:val="1"/>
      <w:numFmt w:val="bullet"/>
      <w:lvlText w:val=""/>
      <w:lvlJc w:val="left"/>
      <w:pPr>
        <w:tabs>
          <w:tab w:val="num" w:pos="2520"/>
        </w:tabs>
        <w:ind w:left="2520" w:hanging="360"/>
      </w:pPr>
      <w:rPr>
        <w:rFonts w:ascii="Symbol" w:hAnsi="Symbol" w:hint="default"/>
      </w:r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3" w15:restartNumberingAfterBreak="0">
    <w:nsid w:val="75C60767"/>
    <w:multiLevelType w:val="hybridMultilevel"/>
    <w:tmpl w:val="90082B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D221E3"/>
    <w:multiLevelType w:val="hybridMultilevel"/>
    <w:tmpl w:val="56B84030"/>
    <w:lvl w:ilvl="0" w:tplc="64404876">
      <w:start w:val="2"/>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1062E9"/>
    <w:multiLevelType w:val="hybridMultilevel"/>
    <w:tmpl w:val="9FDE7B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131E16"/>
    <w:multiLevelType w:val="hybridMultilevel"/>
    <w:tmpl w:val="F0243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start w:val="1"/>
        <w:numFmt w:val="decimal"/>
        <w:lvlText w:val="%1."/>
        <w:legacy w:legacy="1" w:legacySpace="120" w:legacyIndent="360"/>
        <w:lvlJc w:val="left"/>
        <w:pPr>
          <w:ind w:left="360" w:hanging="360"/>
        </w:pPr>
      </w:lvl>
    </w:lvlOverride>
  </w:num>
  <w:num w:numId="3">
    <w:abstractNumId w:val="0"/>
    <w:lvlOverride w:ilvl="0">
      <w:lvl w:ilvl="0">
        <w:start w:val="1"/>
        <w:numFmt w:val="decimal"/>
        <w:lvlText w:val="%1."/>
        <w:legacy w:legacy="1" w:legacySpace="120" w:legacyIndent="360"/>
        <w:lvlJc w:val="left"/>
        <w:pPr>
          <w:ind w:left="360" w:hanging="360"/>
        </w:pPr>
      </w:lvl>
    </w:lvlOverride>
  </w:num>
  <w:num w:numId="4">
    <w:abstractNumId w:val="0"/>
    <w:lvlOverride w:ilvl="0">
      <w:lvl w:ilvl="0">
        <w:start w:val="1"/>
        <w:numFmt w:val="decimal"/>
        <w:lvlText w:val="%1."/>
        <w:legacy w:legacy="1" w:legacySpace="120" w:legacyIndent="360"/>
        <w:lvlJc w:val="left"/>
        <w:pPr>
          <w:ind w:left="360" w:hanging="360"/>
        </w:pPr>
      </w:lvl>
    </w:lvlOverride>
  </w:num>
  <w:num w:numId="5">
    <w:abstractNumId w:val="1"/>
  </w:num>
  <w:num w:numId="6">
    <w:abstractNumId w:val="2"/>
  </w:num>
  <w:num w:numId="7">
    <w:abstractNumId w:val="3"/>
  </w:num>
  <w:num w:numId="8">
    <w:abstractNumId w:val="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9">
    <w:abstractNumId w:val="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0">
    <w:abstractNumId w:val="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1">
    <w:abstractNumId w:val="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2">
    <w:abstractNumId w:val="6"/>
  </w:num>
  <w:num w:numId="13">
    <w:abstractNumId w:val="16"/>
  </w:num>
  <w:num w:numId="14">
    <w:abstractNumId w:val="17"/>
  </w:num>
  <w:num w:numId="15">
    <w:abstractNumId w:val="22"/>
  </w:num>
  <w:num w:numId="16">
    <w:abstractNumId w:val="18"/>
  </w:num>
  <w:num w:numId="17">
    <w:abstractNumId w:val="20"/>
  </w:num>
  <w:num w:numId="18">
    <w:abstractNumId w:val="24"/>
  </w:num>
  <w:num w:numId="19">
    <w:abstractNumId w:val="4"/>
  </w:num>
  <w:num w:numId="2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num>
  <w:num w:numId="23">
    <w:abstractNumId w:val="13"/>
  </w:num>
  <w:num w:numId="24">
    <w:abstractNumId w:val="7"/>
  </w:num>
  <w:num w:numId="25">
    <w:abstractNumId w:val="15"/>
  </w:num>
  <w:num w:numId="26">
    <w:abstractNumId w:val="23"/>
  </w:num>
  <w:num w:numId="27">
    <w:abstractNumId w:val="10"/>
  </w:num>
  <w:num w:numId="28">
    <w:abstractNumId w:val="9"/>
  </w:num>
  <w:num w:numId="29">
    <w:abstractNumId w:val="5"/>
  </w:num>
  <w:num w:numId="30">
    <w:abstractNumId w:val="11"/>
  </w:num>
  <w:num w:numId="31">
    <w:abstractNumId w:val="26"/>
  </w:num>
  <w:num w:numId="32">
    <w:abstractNumId w:val="25"/>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9A"/>
    <w:rsid w:val="000129E9"/>
    <w:rsid w:val="000B7900"/>
    <w:rsid w:val="000D39E4"/>
    <w:rsid w:val="000E45E6"/>
    <w:rsid w:val="000E6E3A"/>
    <w:rsid w:val="00126445"/>
    <w:rsid w:val="00130A1C"/>
    <w:rsid w:val="00134176"/>
    <w:rsid w:val="001A2C54"/>
    <w:rsid w:val="001B142C"/>
    <w:rsid w:val="00214B23"/>
    <w:rsid w:val="00224CB8"/>
    <w:rsid w:val="002937C9"/>
    <w:rsid w:val="00294777"/>
    <w:rsid w:val="002C02E3"/>
    <w:rsid w:val="002D738E"/>
    <w:rsid w:val="002E480C"/>
    <w:rsid w:val="002E7C1D"/>
    <w:rsid w:val="00322BEE"/>
    <w:rsid w:val="00367C63"/>
    <w:rsid w:val="003C45AF"/>
    <w:rsid w:val="004B15EC"/>
    <w:rsid w:val="005A7017"/>
    <w:rsid w:val="005B7182"/>
    <w:rsid w:val="006148A2"/>
    <w:rsid w:val="00631E6D"/>
    <w:rsid w:val="00644CB0"/>
    <w:rsid w:val="00664D01"/>
    <w:rsid w:val="00672454"/>
    <w:rsid w:val="00694C77"/>
    <w:rsid w:val="006B0CC8"/>
    <w:rsid w:val="006D7C4C"/>
    <w:rsid w:val="006E0FE8"/>
    <w:rsid w:val="00784E02"/>
    <w:rsid w:val="007B7DB9"/>
    <w:rsid w:val="007D6BCD"/>
    <w:rsid w:val="007F58BE"/>
    <w:rsid w:val="00813A72"/>
    <w:rsid w:val="00835309"/>
    <w:rsid w:val="00886AB8"/>
    <w:rsid w:val="008B2D6C"/>
    <w:rsid w:val="008D3705"/>
    <w:rsid w:val="008E4F81"/>
    <w:rsid w:val="008F175B"/>
    <w:rsid w:val="008F7874"/>
    <w:rsid w:val="00907FC2"/>
    <w:rsid w:val="0092194B"/>
    <w:rsid w:val="0093281C"/>
    <w:rsid w:val="009445F7"/>
    <w:rsid w:val="00A31059"/>
    <w:rsid w:val="00A35A0F"/>
    <w:rsid w:val="00A3677C"/>
    <w:rsid w:val="00AC47F2"/>
    <w:rsid w:val="00AC658C"/>
    <w:rsid w:val="00B00E33"/>
    <w:rsid w:val="00B1262F"/>
    <w:rsid w:val="00B27CCD"/>
    <w:rsid w:val="00BB03D5"/>
    <w:rsid w:val="00BD7241"/>
    <w:rsid w:val="00BD76BC"/>
    <w:rsid w:val="00C07227"/>
    <w:rsid w:val="00C16BAF"/>
    <w:rsid w:val="00C174FB"/>
    <w:rsid w:val="00C20BF5"/>
    <w:rsid w:val="00C70258"/>
    <w:rsid w:val="00CA1E11"/>
    <w:rsid w:val="00CA4A9A"/>
    <w:rsid w:val="00CB1862"/>
    <w:rsid w:val="00D6563F"/>
    <w:rsid w:val="00DA3ECF"/>
    <w:rsid w:val="00F807A1"/>
    <w:rsid w:val="00F867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3EA8EE70"/>
  <w15:docId w15:val="{5CABD7D5-66A3-46BC-A4B6-AB56EB96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865"/>
    <w:pPr>
      <w:jc w:val="both"/>
    </w:pPr>
    <w:rPr>
      <w:rFonts w:ascii="Times" w:hAnsi="Times"/>
      <w:sz w:val="24"/>
      <w:lang w:val="en-US" w:eastAsia="en-US"/>
    </w:rPr>
  </w:style>
  <w:style w:type="paragraph" w:styleId="Heading1">
    <w:name w:val="heading 1"/>
    <w:basedOn w:val="Normal"/>
    <w:next w:val="Normal"/>
    <w:qFormat/>
    <w:rsid w:val="00302865"/>
    <w:pPr>
      <w:keepNext/>
      <w:jc w:val="right"/>
      <w:outlineLvl w:val="0"/>
    </w:pPr>
    <w:rPr>
      <w:rFonts w:ascii="Jester" w:hAnsi="Jester"/>
      <w:b/>
      <w:sz w:val="56"/>
    </w:rPr>
  </w:style>
  <w:style w:type="paragraph" w:styleId="Heading2">
    <w:name w:val="heading 2"/>
    <w:basedOn w:val="Normal"/>
    <w:next w:val="Normal"/>
    <w:qFormat/>
    <w:rsid w:val="00302865"/>
    <w:pPr>
      <w:keepNext/>
      <w:tabs>
        <w:tab w:val="left" w:pos="7380"/>
        <w:tab w:val="right" w:pos="10800"/>
      </w:tabs>
      <w:jc w:val="left"/>
      <w:outlineLvl w:val="1"/>
    </w:pPr>
    <w:rPr>
      <w:b/>
    </w:rPr>
  </w:style>
  <w:style w:type="paragraph" w:styleId="Heading3">
    <w:name w:val="heading 3"/>
    <w:basedOn w:val="Normal"/>
    <w:next w:val="Normal"/>
    <w:qFormat/>
    <w:rsid w:val="00302865"/>
    <w:pPr>
      <w:keepNext/>
      <w:jc w:val="left"/>
      <w:outlineLvl w:val="2"/>
    </w:pPr>
    <w:rPr>
      <w:rFonts w:eastAsia="Times"/>
      <w:b/>
    </w:rPr>
  </w:style>
  <w:style w:type="paragraph" w:styleId="Heading4">
    <w:name w:val="heading 4"/>
    <w:basedOn w:val="Normal"/>
    <w:next w:val="Normal"/>
    <w:qFormat/>
    <w:rsid w:val="00302865"/>
    <w:pPr>
      <w:keepNext/>
      <w:tabs>
        <w:tab w:val="right" w:pos="10260"/>
      </w:tabs>
      <w:jc w:val="left"/>
      <w:outlineLvl w:val="3"/>
    </w:pPr>
    <w:rPr>
      <w:u w:val="single"/>
    </w:rPr>
  </w:style>
  <w:style w:type="paragraph" w:styleId="Heading5">
    <w:name w:val="heading 5"/>
    <w:basedOn w:val="Normal"/>
    <w:next w:val="Normal"/>
    <w:qFormat/>
    <w:rsid w:val="00302865"/>
    <w:pPr>
      <w:keepNext/>
      <w:jc w:val="center"/>
      <w:outlineLvl w:val="4"/>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aliases w:val="n"/>
    <w:basedOn w:val="Normal"/>
    <w:rsid w:val="00302865"/>
    <w:pPr>
      <w:tabs>
        <w:tab w:val="left" w:pos="720"/>
        <w:tab w:val="left" w:pos="1800"/>
        <w:tab w:val="left" w:pos="7920"/>
        <w:tab w:val="right" w:pos="10800"/>
      </w:tabs>
      <w:ind w:left="720" w:hanging="360"/>
    </w:pPr>
  </w:style>
  <w:style w:type="paragraph" w:customStyle="1" w:styleId="Times">
    <w:name w:val="Times"/>
    <w:basedOn w:val="Normal"/>
    <w:rsid w:val="00302865"/>
    <w:pPr>
      <w:tabs>
        <w:tab w:val="left" w:pos="360"/>
        <w:tab w:val="left" w:pos="1800"/>
        <w:tab w:val="left" w:pos="7920"/>
        <w:tab w:val="right" w:pos="10440"/>
      </w:tabs>
      <w:ind w:left="360"/>
    </w:pPr>
  </w:style>
  <w:style w:type="paragraph" w:styleId="Index2">
    <w:name w:val="index 2"/>
    <w:basedOn w:val="Normal"/>
    <w:next w:val="Normal"/>
    <w:rsid w:val="00302865"/>
    <w:pPr>
      <w:ind w:left="360"/>
    </w:pPr>
  </w:style>
  <w:style w:type="paragraph" w:styleId="FootnoteText">
    <w:name w:val="footnote text"/>
    <w:basedOn w:val="Normal"/>
    <w:rsid w:val="00302865"/>
    <w:pPr>
      <w:jc w:val="left"/>
    </w:pPr>
  </w:style>
  <w:style w:type="paragraph" w:styleId="Title">
    <w:name w:val="Title"/>
    <w:basedOn w:val="Normal"/>
    <w:qFormat/>
    <w:rsid w:val="00302865"/>
    <w:pPr>
      <w:jc w:val="center"/>
    </w:pPr>
    <w:rPr>
      <w:b/>
      <w:sz w:val="48"/>
    </w:rPr>
  </w:style>
  <w:style w:type="paragraph" w:styleId="Footer">
    <w:name w:val="footer"/>
    <w:basedOn w:val="Normal"/>
    <w:rsid w:val="00302865"/>
    <w:pPr>
      <w:tabs>
        <w:tab w:val="center" w:pos="4320"/>
        <w:tab w:val="right" w:pos="8640"/>
      </w:tabs>
    </w:pPr>
  </w:style>
  <w:style w:type="character" w:styleId="FootnoteReference">
    <w:name w:val="footnote reference"/>
    <w:rsid w:val="00302865"/>
    <w:rPr>
      <w:vertAlign w:val="superscript"/>
    </w:rPr>
  </w:style>
  <w:style w:type="paragraph" w:styleId="BodyText3">
    <w:name w:val="Body Text 3"/>
    <w:basedOn w:val="Normal"/>
    <w:rsid w:val="00302865"/>
    <w:pPr>
      <w:pBdr>
        <w:top w:val="double" w:sz="6" w:space="0" w:color="auto"/>
      </w:pBdr>
      <w:tabs>
        <w:tab w:val="left" w:pos="1800"/>
        <w:tab w:val="left" w:pos="7920"/>
        <w:tab w:val="right" w:pos="10440"/>
      </w:tabs>
    </w:pPr>
    <w:rPr>
      <w:i/>
    </w:rPr>
  </w:style>
  <w:style w:type="paragraph" w:customStyle="1" w:styleId="Style2">
    <w:name w:val="Style2"/>
    <w:basedOn w:val="Normal"/>
    <w:rsid w:val="00302865"/>
    <w:pPr>
      <w:jc w:val="left"/>
    </w:pPr>
    <w:rPr>
      <w:rFonts w:ascii="Times New Roman" w:hAnsi="Times New Roman"/>
      <w:b/>
    </w:rPr>
  </w:style>
  <w:style w:type="paragraph" w:styleId="BodyTextIndent">
    <w:name w:val="Body Text Indent"/>
    <w:basedOn w:val="Normal"/>
    <w:rsid w:val="00302865"/>
    <w:pPr>
      <w:ind w:left="1080" w:hanging="540"/>
    </w:pPr>
    <w:rPr>
      <w:rFonts w:ascii="Times New Roman" w:hAnsi="Times New Roman"/>
    </w:rPr>
  </w:style>
  <w:style w:type="paragraph" w:styleId="Header">
    <w:name w:val="header"/>
    <w:basedOn w:val="Normal"/>
    <w:rsid w:val="00302865"/>
    <w:pPr>
      <w:tabs>
        <w:tab w:val="center" w:pos="4320"/>
        <w:tab w:val="right" w:pos="8640"/>
      </w:tabs>
    </w:pPr>
  </w:style>
  <w:style w:type="paragraph" w:styleId="BodyTextIndent2">
    <w:name w:val="Body Text Indent 2"/>
    <w:basedOn w:val="Normal"/>
    <w:rsid w:val="00302865"/>
    <w:pPr>
      <w:spacing w:after="120" w:line="480" w:lineRule="auto"/>
      <w:ind w:left="360"/>
    </w:pPr>
  </w:style>
  <w:style w:type="character" w:styleId="PageNumber">
    <w:name w:val="page number"/>
    <w:basedOn w:val="DefaultParagraphFont"/>
    <w:rsid w:val="00302865"/>
  </w:style>
  <w:style w:type="paragraph" w:styleId="ListParagraph">
    <w:name w:val="List Paragraph"/>
    <w:basedOn w:val="Normal"/>
    <w:uiPriority w:val="34"/>
    <w:qFormat/>
    <w:rsid w:val="008F7874"/>
    <w:pPr>
      <w:ind w:left="720"/>
      <w:contextualSpacing/>
      <w:jc w:val="left"/>
    </w:pPr>
    <w:rPr>
      <w:rFonts w:asciiTheme="minorHAnsi" w:eastAsiaTheme="minorHAnsi" w:hAnsiTheme="minorHAnsi" w:cstheme="minorBidi"/>
      <w:szCs w:val="24"/>
    </w:rPr>
  </w:style>
  <w:style w:type="paragraph" w:styleId="BalloonText">
    <w:name w:val="Balloon Text"/>
    <w:basedOn w:val="Normal"/>
    <w:link w:val="BalloonTextChar"/>
    <w:rsid w:val="002D738E"/>
    <w:rPr>
      <w:rFonts w:ascii="Segoe UI" w:hAnsi="Segoe UI" w:cs="Segoe UI"/>
      <w:sz w:val="18"/>
      <w:szCs w:val="18"/>
    </w:rPr>
  </w:style>
  <w:style w:type="character" w:customStyle="1" w:styleId="BalloonTextChar">
    <w:name w:val="Balloon Text Char"/>
    <w:basedOn w:val="DefaultParagraphFont"/>
    <w:link w:val="BalloonText"/>
    <w:rsid w:val="002D73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Folder" ma:contentTypeID="0x01200035222A8636042A4D8742987290DA423A" ma:contentTypeVersion="0" ma:contentTypeDescription="Create a new folder." ma:contentTypeScope="" ma:versionID="9cc9b4d5364c82b6db7f5d29bbd16cd2">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D9091D9-0288-495E-B498-7A2C406A6C84}">
  <ds:schemaRefs>
    <ds:schemaRef ds:uri="http://schemas.microsoft.com/sharepoint/v3/contenttype/forms"/>
  </ds:schemaRefs>
</ds:datastoreItem>
</file>

<file path=customXml/itemProps2.xml><?xml version="1.0" encoding="utf-8"?>
<ds:datastoreItem xmlns:ds="http://schemas.openxmlformats.org/officeDocument/2006/customXml" ds:itemID="{55F87152-8668-40F7-9AA6-FE6BE40A0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BC11E-EB95-4830-A758-C2B1A882E348}">
  <ds:schemaRefs>
    <ds:schemaRef ds:uri="http://schemas.microsoft.com/office/2006/documentManagement/types"/>
    <ds:schemaRef ds:uri="http://schemas.microsoft.com/sharepoint/v3"/>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0E487E4-3D7B-441C-82F0-DDE32DC768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2762</Characters>
  <Application>Microsoft Office Word</Application>
  <DocSecurity>0</DocSecurity>
  <Lines>78</Lines>
  <Paragraphs>23</Paragraphs>
  <ScaleCrop>false</ScaleCrop>
  <HeadingPairs>
    <vt:vector size="2" baseType="variant">
      <vt:variant>
        <vt:lpstr>Title</vt:lpstr>
      </vt:variant>
      <vt:variant>
        <vt:i4>1</vt:i4>
      </vt:variant>
    </vt:vector>
  </HeadingPairs>
  <TitlesOfParts>
    <vt:vector size="1" baseType="lpstr">
      <vt:lpstr>REVISED Policy 5004 Vaccination Records_2018Jan23.docx</vt:lpstr>
    </vt:vector>
  </TitlesOfParts>
  <Company>SD35</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Policy 5004 Vaccination Records_2018Jan23.docx</dc:title>
  <dc:creator>SBO SD#35</dc:creator>
  <cp:lastModifiedBy>Laurie Mason</cp:lastModifiedBy>
  <cp:revision>2</cp:revision>
  <cp:lastPrinted>2018-04-12T19:22:00Z</cp:lastPrinted>
  <dcterms:created xsi:type="dcterms:W3CDTF">2018-10-01T22:14:00Z</dcterms:created>
  <dcterms:modified xsi:type="dcterms:W3CDTF">2018-10-01T22:14:00Z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stId">
    <vt:lpwstr>297738e2-2b99-4492-b55b-4637426f54e8</vt:lpwstr>
  </property>
  <property fmtid="{D5CDD505-2E9C-101B-9397-08002B2CF9AE}" pid="3" name="ContentTypeId">
    <vt:lpwstr>0x01200035222A8636042A4D8742987290DA423A</vt:lpwstr>
  </property>
  <property fmtid="{D5CDD505-2E9C-101B-9397-08002B2CF9AE}" pid="4" name="Sequence">
    <vt:lpwstr>2</vt:lpwstr>
  </property>
  <property fmtid="{D5CDD505-2E9C-101B-9397-08002B2CF9AE}" pid="5" name="Include">
    <vt:bool>true</vt:bool>
  </property>
  <property fmtid="{D5CDD505-2E9C-101B-9397-08002B2CF9AE}" pid="6" name="AgendaID">
    <vt:lpwstr>22</vt:lpwstr>
  </property>
  <property fmtid="{D5CDD505-2E9C-101B-9397-08002B2CF9AE}" pid="7" name="FamilyId">
    <vt:lpwstr/>
  </property>
</Properties>
</file>